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3E31" w14:textId="55EA0F99" w:rsidR="009F2715" w:rsidRPr="001F6372" w:rsidRDefault="009F2715" w:rsidP="009F2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372">
        <w:rPr>
          <w:rFonts w:ascii="Times New Roman" w:eastAsia="Times New Roman" w:hAnsi="Times New Roman" w:cs="Times New Roman"/>
          <w:sz w:val="28"/>
          <w:szCs w:val="28"/>
        </w:rPr>
        <w:t xml:space="preserve">«Қазавиақұтқару»  </w:t>
      </w:r>
      <w:r w:rsidRPr="001F6372">
        <w:rPr>
          <w:rFonts w:ascii="Times New Roman" w:eastAsia="Times New Roman" w:hAnsi="Times New Roman" w:cs="Times New Roman"/>
          <w:sz w:val="28"/>
          <w:szCs w:val="28"/>
          <w:lang w:val="kk-KZ"/>
        </w:rPr>
        <w:t>АҚ-тың М</w:t>
      </w:r>
      <w:r w:rsidRPr="001F6372">
        <w:rPr>
          <w:rFonts w:ascii="Times New Roman" w:eastAsia="Times New Roman" w:hAnsi="Times New Roman" w:cs="Times New Roman"/>
          <w:sz w:val="28"/>
          <w:szCs w:val="28"/>
        </w:rPr>
        <w:t xml:space="preserve">үдделер қақтығысын анықтау және реттеу </w:t>
      </w:r>
      <w:r w:rsidRPr="001F63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жөніндегі </w:t>
      </w:r>
      <w:r w:rsidRPr="001F6372">
        <w:rPr>
          <w:rFonts w:ascii="Times New Roman" w:eastAsia="Times New Roman" w:hAnsi="Times New Roman" w:cs="Times New Roman"/>
          <w:sz w:val="28"/>
          <w:szCs w:val="28"/>
        </w:rPr>
        <w:t>саясат</w:t>
      </w:r>
      <w:r w:rsidRPr="001F6372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1F6372">
        <w:rPr>
          <w:rFonts w:ascii="Times New Roman" w:eastAsia="Times New Roman" w:hAnsi="Times New Roman" w:cs="Times New Roman"/>
          <w:sz w:val="28"/>
          <w:szCs w:val="28"/>
        </w:rPr>
        <w:t xml:space="preserve"> негізінде қызметкерлер</w:t>
      </w:r>
      <w:r w:rsidRPr="001F63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үшін бір дұрыс жауабы бар тест </w:t>
      </w:r>
      <w:r w:rsidRPr="001F6372">
        <w:rPr>
          <w:rFonts w:ascii="Times New Roman" w:eastAsia="Times New Roman" w:hAnsi="Times New Roman" w:cs="Times New Roman"/>
          <w:sz w:val="28"/>
          <w:szCs w:val="28"/>
        </w:rPr>
        <w:t>дайындалды.</w:t>
      </w:r>
    </w:p>
    <w:p w14:paraId="70BC593D" w14:textId="77777777" w:rsidR="00DF3E0C" w:rsidRPr="001F6372" w:rsidRDefault="00DF3E0C" w:rsidP="00DF3E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6372">
        <w:rPr>
          <w:rFonts w:ascii="Times New Roman" w:eastAsia="Times New Roman" w:hAnsi="Times New Roman" w:cs="Times New Roman"/>
          <w:b/>
          <w:bCs/>
          <w:sz w:val="27"/>
          <w:szCs w:val="27"/>
        </w:rPr>
        <w:t>«Мүдделер қақтығысы» тақырыбы бойынша ТЕСТ</w:t>
      </w:r>
    </w:p>
    <w:p w14:paraId="31E14FE2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1. Мүдделер қақтығысын анықтау және реттеу саясатының негізгі мақсаты қандай?</w:t>
      </w:r>
    </w:p>
    <w:p w14:paraId="2BC24D32" w14:textId="77777777" w:rsidR="00DF3E0C" w:rsidRPr="001F6372" w:rsidRDefault="00DF3E0C" w:rsidP="00DF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Қоғамның пайдасын арттыру</w:t>
      </w:r>
    </w:p>
    <w:p w14:paraId="58184490" w14:textId="77777777" w:rsidR="00DF3E0C" w:rsidRPr="001F6372" w:rsidRDefault="00DF3E0C" w:rsidP="00DF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Мүдделер қақтығысының алдын алу және сыбайлас жемқорлыққа қарсы іс-қимыл жасау</w:t>
      </w:r>
    </w:p>
    <w:p w14:paraId="360B3A81" w14:textId="77777777" w:rsidR="00DF3E0C" w:rsidRPr="001F6372" w:rsidRDefault="00DF3E0C" w:rsidP="00DF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Қызметкерлер санын қысқарту</w:t>
      </w:r>
    </w:p>
    <w:p w14:paraId="67D039CF" w14:textId="77777777" w:rsidR="00DF3E0C" w:rsidRPr="001F6372" w:rsidRDefault="00DF3E0C" w:rsidP="00DF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Кадрлық рәсімдерді жеңілдету</w:t>
      </w:r>
    </w:p>
    <w:p w14:paraId="3A4696F6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2. Мүдделер қақтығысы дегеніміз не?</w:t>
      </w:r>
    </w:p>
    <w:p w14:paraId="411A3043" w14:textId="77777777" w:rsidR="00DF3E0C" w:rsidRPr="001F6372" w:rsidRDefault="00DF3E0C" w:rsidP="00DF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Қызметкерлер арасындағы дау</w:t>
      </w:r>
    </w:p>
    <w:p w14:paraId="24BA4C77" w14:textId="77777777" w:rsidR="00DF3E0C" w:rsidRPr="001F6372" w:rsidRDefault="00DF3E0C" w:rsidP="00DF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Бөлімшелер арасындағы келіспеушілік</w:t>
      </w:r>
    </w:p>
    <w:p w14:paraId="1A1427B5" w14:textId="77777777" w:rsidR="00DF3E0C" w:rsidRPr="001F6372" w:rsidRDefault="00DF3E0C" w:rsidP="00DF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Қызметкердің жеке мүдделері мен лауазымдық өкілеттіктері арасындағы қайшылық</w:t>
      </w:r>
    </w:p>
    <w:p w14:paraId="12440041" w14:textId="77777777" w:rsidR="00DF3E0C" w:rsidRPr="001F6372" w:rsidRDefault="00DF3E0C" w:rsidP="00DF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Еңбек тәртібін бұзу</w:t>
      </w:r>
    </w:p>
    <w:p w14:paraId="55CA8B9D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3. Аталған Саясат кімдер үшін міндетті болып табылады?</w:t>
      </w:r>
    </w:p>
    <w:p w14:paraId="565AE33F" w14:textId="77777777" w:rsidR="00DF3E0C" w:rsidRPr="001F6372" w:rsidRDefault="00DF3E0C" w:rsidP="00DF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Тек басшылар үшін</w:t>
      </w:r>
    </w:p>
    <w:p w14:paraId="77CCC039" w14:textId="77777777" w:rsidR="00DF3E0C" w:rsidRPr="001F6372" w:rsidRDefault="00DF3E0C" w:rsidP="00DF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Тек кадр қызметі қызметкерлері үшін</w:t>
      </w:r>
    </w:p>
    <w:p w14:paraId="04F750D5" w14:textId="77777777" w:rsidR="00DF3E0C" w:rsidRPr="001F6372" w:rsidRDefault="00DF3E0C" w:rsidP="00DF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Қоғамның барлық лауазымды тұлғалары мен қызметкерлері үшін</w:t>
      </w:r>
    </w:p>
    <w:p w14:paraId="1EE4B440" w14:textId="77777777" w:rsidR="00DF3E0C" w:rsidRPr="001F6372" w:rsidRDefault="00DF3E0C" w:rsidP="00DF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Тек Директорлар кеңесінің мүшелері үшін</w:t>
      </w:r>
    </w:p>
    <w:p w14:paraId="46E3CFEB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4. Қоғамның жалғыз акционері кім болып табылады?</w:t>
      </w:r>
    </w:p>
    <w:p w14:paraId="2CAC4DF4" w14:textId="77777777" w:rsidR="00DF3E0C" w:rsidRPr="001F6372" w:rsidRDefault="00DF3E0C" w:rsidP="00DF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ҚР Көлік министрлігі</w:t>
      </w:r>
    </w:p>
    <w:p w14:paraId="69374C79" w14:textId="77777777" w:rsidR="00DF3E0C" w:rsidRPr="001F6372" w:rsidRDefault="00DF3E0C" w:rsidP="00DF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ҚР Қаржы министрлігі</w:t>
      </w:r>
    </w:p>
    <w:p w14:paraId="097DBF10" w14:textId="77777777" w:rsidR="00DF3E0C" w:rsidRPr="001F6372" w:rsidRDefault="00DF3E0C" w:rsidP="00DF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ҚР Төтенше жағдайлар министрлігі</w:t>
      </w:r>
    </w:p>
    <w:p w14:paraId="38177B04" w14:textId="77777777" w:rsidR="00DF3E0C" w:rsidRPr="001F6372" w:rsidRDefault="00DF3E0C" w:rsidP="00DF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ҚР Үкіметі</w:t>
      </w:r>
    </w:p>
    <w:p w14:paraId="77D716C0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5. Саясатқа сәйкес жақын туыстарға кімдер жатады?</w:t>
      </w:r>
    </w:p>
    <w:p w14:paraId="1190BCD6" w14:textId="77777777" w:rsidR="00DF3E0C" w:rsidRPr="001F6372" w:rsidRDefault="00DF3E0C" w:rsidP="00DF3E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Тек ата-аналар мен балалар</w:t>
      </w:r>
    </w:p>
    <w:p w14:paraId="78A92598" w14:textId="77777777" w:rsidR="00DF3E0C" w:rsidRPr="001F6372" w:rsidRDefault="00DF3E0C" w:rsidP="00DF3E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Тек ерлі-зайыптылар</w:t>
      </w:r>
    </w:p>
    <w:p w14:paraId="0C143FD8" w14:textId="77777777" w:rsidR="00DF3E0C" w:rsidRPr="001F6372" w:rsidRDefault="00DF3E0C" w:rsidP="00DF3E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Ата-аналар, балалар, аға-інілер, әпке-сіңлілер, ата-әжелер және немерелер</w:t>
      </w:r>
    </w:p>
    <w:p w14:paraId="7FE1EC40" w14:textId="77777777" w:rsidR="00DF3E0C" w:rsidRPr="001F6372" w:rsidRDefault="00DF3E0C" w:rsidP="00DF3E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Әріптестер</w:t>
      </w:r>
    </w:p>
    <w:p w14:paraId="19314897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6. Қай қағидат жеке мүдделерді ашық декларациялауды көздейді?</w:t>
      </w:r>
    </w:p>
    <w:p w14:paraId="12BA8DB8" w14:textId="77777777" w:rsidR="00DF3E0C" w:rsidRPr="001F6372" w:rsidRDefault="00DF3E0C" w:rsidP="00DF3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Заңдылық</w:t>
      </w:r>
    </w:p>
    <w:p w14:paraId="19DB7C8D" w14:textId="77777777" w:rsidR="00DF3E0C" w:rsidRPr="001F6372" w:rsidRDefault="00DF3E0C" w:rsidP="00DF3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Құпиялылық</w:t>
      </w:r>
    </w:p>
    <w:p w14:paraId="1445E340" w14:textId="77777777" w:rsidR="00DF3E0C" w:rsidRPr="001F6372" w:rsidRDefault="00DF3E0C" w:rsidP="00DF3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Ашықтық және есептілік</w:t>
      </w:r>
    </w:p>
    <w:p w14:paraId="582BC04D" w14:textId="77777777" w:rsidR="00DF3E0C" w:rsidRPr="001F6372" w:rsidRDefault="00DF3E0C" w:rsidP="00DF3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Тартылу</w:t>
      </w:r>
    </w:p>
    <w:p w14:paraId="217D30B4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7. Қай қағидат заңнама мен Қоғамның ішкі құжаттарын сақтауды талап етеді?</w:t>
      </w:r>
    </w:p>
    <w:p w14:paraId="5AC21DFD" w14:textId="77777777" w:rsidR="00DF3E0C" w:rsidRPr="001F6372" w:rsidRDefault="00DF3E0C" w:rsidP="00DF3E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lastRenderedPageBreak/>
        <w:t>А) Заңдылық</w:t>
      </w:r>
    </w:p>
    <w:p w14:paraId="64056061" w14:textId="77777777" w:rsidR="00DF3E0C" w:rsidRPr="001F6372" w:rsidRDefault="00DF3E0C" w:rsidP="00DF3E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Объективтілік</w:t>
      </w:r>
    </w:p>
    <w:p w14:paraId="3D4F518A" w14:textId="382A2C8B" w:rsidR="00DF3E0C" w:rsidRPr="001F6372" w:rsidRDefault="00DF3E0C" w:rsidP="00DF3E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 xml:space="preserve">В) Жеке </w:t>
      </w:r>
      <w:r w:rsidR="007F1557" w:rsidRPr="001F6372">
        <w:rPr>
          <w:rFonts w:ascii="Times New Roman" w:eastAsia="Times New Roman" w:hAnsi="Times New Roman" w:cs="Times New Roman"/>
          <w:sz w:val="24"/>
          <w:szCs w:val="24"/>
          <w:lang w:val="kk-KZ"/>
        </w:rPr>
        <w:t>басты</w:t>
      </w:r>
      <w:r w:rsidR="009468F4" w:rsidRPr="001F6372">
        <w:rPr>
          <w:rFonts w:ascii="Times New Roman" w:eastAsia="Times New Roman" w:hAnsi="Times New Roman" w:cs="Times New Roman"/>
          <w:sz w:val="24"/>
          <w:szCs w:val="24"/>
          <w:lang w:val="kk-KZ"/>
        </w:rPr>
        <w:t>ң</w:t>
      </w:r>
      <w:r w:rsidR="007F1557" w:rsidRPr="001F637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F6372">
        <w:rPr>
          <w:rFonts w:ascii="Times New Roman" w:eastAsia="Times New Roman" w:hAnsi="Times New Roman" w:cs="Times New Roman"/>
          <w:sz w:val="24"/>
          <w:szCs w:val="24"/>
        </w:rPr>
        <w:t>үлгі</w:t>
      </w:r>
      <w:proofErr w:type="spellEnd"/>
      <w:r w:rsidR="009468F4" w:rsidRPr="001F6372">
        <w:rPr>
          <w:rFonts w:ascii="Times New Roman" w:eastAsia="Times New Roman" w:hAnsi="Times New Roman" w:cs="Times New Roman"/>
          <w:sz w:val="24"/>
          <w:szCs w:val="24"/>
          <w:lang w:val="kk-KZ"/>
        </w:rPr>
        <w:t>сін</w:t>
      </w:r>
      <w:r w:rsidRPr="001F6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372">
        <w:rPr>
          <w:rFonts w:ascii="Times New Roman" w:eastAsia="Times New Roman" w:hAnsi="Times New Roman" w:cs="Times New Roman"/>
          <w:sz w:val="24"/>
          <w:szCs w:val="24"/>
        </w:rPr>
        <w:t>көрсету</w:t>
      </w:r>
      <w:proofErr w:type="spellEnd"/>
    </w:p>
    <w:p w14:paraId="26F7EEFB" w14:textId="77777777" w:rsidR="00DF3E0C" w:rsidRPr="001F6372" w:rsidRDefault="00DF3E0C" w:rsidP="00DF3E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Тартылу</w:t>
      </w:r>
    </w:p>
    <w:p w14:paraId="1097D07A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8. Қызметкер мүдделер қақтығысы туындаған жағдайда не істеуі тиіс?</w:t>
      </w:r>
    </w:p>
    <w:p w14:paraId="2B25A220" w14:textId="77777777" w:rsidR="00DF3E0C" w:rsidRPr="001F6372" w:rsidRDefault="00DF3E0C" w:rsidP="00DF3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Жағдайды елемеу</w:t>
      </w:r>
    </w:p>
    <w:p w14:paraId="5DC97C3E" w14:textId="465AEC30" w:rsidR="00DF3E0C" w:rsidRPr="001F6372" w:rsidRDefault="00DF3E0C" w:rsidP="00DF3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Тікелей басшысына хабарлау</w:t>
      </w:r>
      <w:r w:rsidR="007F1557" w:rsidRPr="001F637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5B02F77" w14:textId="77777777" w:rsidR="00DF3E0C" w:rsidRPr="001F6372" w:rsidRDefault="00DF3E0C" w:rsidP="00DF3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Әріптестеріне хабарлау</w:t>
      </w:r>
    </w:p>
    <w:p w14:paraId="2319B303" w14:textId="77777777" w:rsidR="00DF3E0C" w:rsidRPr="001F6372" w:rsidRDefault="00DF3E0C" w:rsidP="00DF3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Жұмыстан шығу туралы өтініш жазу</w:t>
      </w:r>
    </w:p>
    <w:p w14:paraId="2BF53835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9. Қандай жағдай мүдделер қақтығысына әкелуі мүмкін?</w:t>
      </w:r>
    </w:p>
    <w:p w14:paraId="797A12FB" w14:textId="77777777" w:rsidR="00DF3E0C" w:rsidRPr="001F6372" w:rsidRDefault="00DF3E0C" w:rsidP="00DF3E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Бекітілген кесте бойынша жұмыс істеу</w:t>
      </w:r>
    </w:p>
    <w:p w14:paraId="5B371D32" w14:textId="77777777" w:rsidR="00DF3E0C" w:rsidRPr="001F6372" w:rsidRDefault="00DF3E0C" w:rsidP="00DF3E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Жақын туысқа тікелей бағыныштылық</w:t>
      </w:r>
    </w:p>
    <w:p w14:paraId="6C67E44C" w14:textId="77777777" w:rsidR="00DF3E0C" w:rsidRPr="001F6372" w:rsidRDefault="00DF3E0C" w:rsidP="00DF3E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Оқудан өту</w:t>
      </w:r>
    </w:p>
    <w:p w14:paraId="68AE2F58" w14:textId="77777777" w:rsidR="00DF3E0C" w:rsidRPr="001F6372" w:rsidRDefault="00DF3E0C" w:rsidP="00DF3E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Жалақы алу</w:t>
      </w:r>
    </w:p>
    <w:p w14:paraId="7D5B26FF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10. Мүдделер қақтығысы болған жағдайда лауазымды тұлғаға не істеуге тыйым салынады?</w:t>
      </w:r>
    </w:p>
    <w:p w14:paraId="2CF3F149" w14:textId="77777777" w:rsidR="00DF3E0C" w:rsidRPr="001F6372" w:rsidRDefault="00DF3E0C" w:rsidP="00DF3E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Қақтығыс туралы хабарлау</w:t>
      </w:r>
    </w:p>
    <w:p w14:paraId="257C3FAF" w14:textId="77777777" w:rsidR="00DF3E0C" w:rsidRPr="001F6372" w:rsidRDefault="00DF3E0C" w:rsidP="00DF3E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Мүдделер қақтығысы бар мәселе бойынша шешім қабылдауға қатысу</w:t>
      </w:r>
    </w:p>
    <w:p w14:paraId="2AA3DEF6" w14:textId="77777777" w:rsidR="00DF3E0C" w:rsidRPr="001F6372" w:rsidRDefault="00DF3E0C" w:rsidP="00DF3E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Лауазымдық міндеттерін орындау</w:t>
      </w:r>
    </w:p>
    <w:p w14:paraId="6BAD5AA8" w14:textId="77777777" w:rsidR="00DF3E0C" w:rsidRPr="001F6372" w:rsidRDefault="00DF3E0C" w:rsidP="00DF3E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Біліктілігін арттыру</w:t>
      </w:r>
    </w:p>
    <w:p w14:paraId="747BD052" w14:textId="05389592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Мүдделер</w:t>
      </w:r>
      <w:proofErr w:type="spellEnd"/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қақтығы</w:t>
      </w:r>
      <w:proofErr w:type="spellEnd"/>
      <w:r w:rsidR="00C6577D" w:rsidRPr="001F637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сы туралы </w:t>
      </w:r>
      <w:proofErr w:type="spellStart"/>
      <w:r w:rsidR="00C6577D"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мәліметтер</w:t>
      </w:r>
      <w:proofErr w:type="spellEnd"/>
      <w:r w:rsidR="00C6577D" w:rsidRPr="001F637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ді</w:t>
      </w:r>
      <w:r w:rsidR="00C6577D"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1557" w:rsidRPr="001F637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ашу </w:t>
      </w: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қандай нысанда </w:t>
      </w:r>
      <w:r w:rsidR="007F1557" w:rsidRPr="001F637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жүзеге асырылады</w:t>
      </w: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2F5532" w:rsidRPr="001F637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CF3CC34" w14:textId="77777777" w:rsidR="00DF3E0C" w:rsidRPr="001F6372" w:rsidRDefault="00DF3E0C" w:rsidP="00DF3E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Ауызша</w:t>
      </w:r>
    </w:p>
    <w:p w14:paraId="3FEDCED1" w14:textId="77777777" w:rsidR="00DF3E0C" w:rsidRPr="001F6372" w:rsidRDefault="00DF3E0C" w:rsidP="00DF3E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Электрондық пошта арқылы</w:t>
      </w:r>
    </w:p>
    <w:p w14:paraId="2123FF4B" w14:textId="77777777" w:rsidR="00DF3E0C" w:rsidRPr="001F6372" w:rsidRDefault="00DF3E0C" w:rsidP="00DF3E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Жазбаша түрде</w:t>
      </w:r>
    </w:p>
    <w:p w14:paraId="7D05B224" w14:textId="77777777" w:rsidR="00DF3E0C" w:rsidRPr="001F6372" w:rsidRDefault="00DF3E0C" w:rsidP="00DF3E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Телефон арқылы</w:t>
      </w:r>
    </w:p>
    <w:p w14:paraId="5E8FFD5F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12. Мүдделер қақтығысы туралы алғашқы ақпарат қашан ашылады?</w:t>
      </w:r>
    </w:p>
    <w:p w14:paraId="54F80DBC" w14:textId="77777777" w:rsidR="00DF3E0C" w:rsidRPr="001F6372" w:rsidRDefault="00DF3E0C" w:rsidP="00DF3E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Жұмыстан шығарылған кезде</w:t>
      </w:r>
    </w:p>
    <w:p w14:paraId="4B33D889" w14:textId="77777777" w:rsidR="00DF3E0C" w:rsidRPr="001F6372" w:rsidRDefault="00DF3E0C" w:rsidP="00DF3E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Жұмысқа қабылданған кезде</w:t>
      </w:r>
    </w:p>
    <w:p w14:paraId="1F06E78C" w14:textId="77777777" w:rsidR="00DF3E0C" w:rsidRPr="001F6372" w:rsidRDefault="00DF3E0C" w:rsidP="00DF3E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Еңбек демалысына шыққан кезде</w:t>
      </w:r>
    </w:p>
    <w:p w14:paraId="66EDAF49" w14:textId="77777777" w:rsidR="00DF3E0C" w:rsidRPr="001F6372" w:rsidRDefault="00DF3E0C" w:rsidP="00DF3E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Аттестаттаудан өткен кезде</w:t>
      </w:r>
    </w:p>
    <w:p w14:paraId="476A8405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13. Осы Саясат бойынша қызметкерлердің міндеттерінің бірі қандай?</w:t>
      </w:r>
    </w:p>
    <w:p w14:paraId="5C57A15C" w14:textId="77777777" w:rsidR="00DF3E0C" w:rsidRPr="001F6372" w:rsidRDefault="00DF3E0C" w:rsidP="00DF3E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Тергеуді өз бетінше жүргізу</w:t>
      </w:r>
    </w:p>
    <w:p w14:paraId="28D635B1" w14:textId="77777777" w:rsidR="00DF3E0C" w:rsidRPr="001F6372" w:rsidRDefault="00DF3E0C" w:rsidP="00DF3E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Саясат талаптарының бұзылуы туралы хабарлау</w:t>
      </w:r>
    </w:p>
    <w:p w14:paraId="3CD69706" w14:textId="77777777" w:rsidR="00DF3E0C" w:rsidRPr="001F6372" w:rsidRDefault="00DF3E0C" w:rsidP="00DF3E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Тәртіптік жаза қолдану</w:t>
      </w:r>
    </w:p>
    <w:p w14:paraId="0F6CA536" w14:textId="77777777" w:rsidR="00DF3E0C" w:rsidRPr="001F6372" w:rsidRDefault="00DF3E0C" w:rsidP="00DF3E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Ішкі құжаттарды бекіту</w:t>
      </w:r>
    </w:p>
    <w:p w14:paraId="560ACEE6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14. Лауазымды тұлғалар деңгейіндегі ықтимал мүдделер қақтығыстарын бақылау және жою міндеті кімге жүктеледі?</w:t>
      </w:r>
    </w:p>
    <w:p w14:paraId="77B035ED" w14:textId="77777777" w:rsidR="00DF3E0C" w:rsidRPr="001F6372" w:rsidRDefault="00DF3E0C" w:rsidP="00DF3E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lastRenderedPageBreak/>
        <w:t>А) Кез келген қызметкерге</w:t>
      </w:r>
    </w:p>
    <w:p w14:paraId="3E11C646" w14:textId="77777777" w:rsidR="00DF3E0C" w:rsidRPr="001F6372" w:rsidRDefault="00DF3E0C" w:rsidP="00DF3E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Кәсіподаққа</w:t>
      </w:r>
    </w:p>
    <w:p w14:paraId="4AF04AF7" w14:textId="77777777" w:rsidR="00DF3E0C" w:rsidRPr="001F6372" w:rsidRDefault="00DF3E0C" w:rsidP="00DF3E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Бас директор мен басшылыққа</w:t>
      </w:r>
    </w:p>
    <w:p w14:paraId="7F78AFE8" w14:textId="77777777" w:rsidR="00DF3E0C" w:rsidRPr="001F6372" w:rsidRDefault="00DF3E0C" w:rsidP="00DF3E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Контрагенттерге</w:t>
      </w:r>
    </w:p>
    <w:p w14:paraId="540150BD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15. Қызметкерде мүдделер қақтығысына қатысты күмән туындаған жағдайда не істеуі тиіс?</w:t>
      </w:r>
    </w:p>
    <w:p w14:paraId="51834D6F" w14:textId="77777777" w:rsidR="00DF3E0C" w:rsidRPr="001F6372" w:rsidRDefault="00DF3E0C" w:rsidP="00DF3E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Комплаенс-қызметпен және басшымен кеңесу</w:t>
      </w:r>
    </w:p>
    <w:p w14:paraId="353E6EF2" w14:textId="77777777" w:rsidR="00DF3E0C" w:rsidRPr="001F6372" w:rsidRDefault="00DF3E0C" w:rsidP="00DF3E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Ешқандай әрекет жасамау</w:t>
      </w:r>
    </w:p>
    <w:p w14:paraId="373308AA" w14:textId="77777777" w:rsidR="00DF3E0C" w:rsidRPr="001F6372" w:rsidRDefault="00DF3E0C" w:rsidP="00DF3E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Тек әріптестеріне хабарлау</w:t>
      </w:r>
    </w:p>
    <w:p w14:paraId="3BE037ED" w14:textId="77777777" w:rsidR="00DF3E0C" w:rsidRPr="001F6372" w:rsidRDefault="00DF3E0C" w:rsidP="00DF3E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Контрагентке жүгіну</w:t>
      </w:r>
    </w:p>
    <w:p w14:paraId="23CE5498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16. Сыбайлас жемқорлық тәуекелдерінің туындау себебі ретінде не қарастырылады?</w:t>
      </w:r>
    </w:p>
    <w:p w14:paraId="3D90085C" w14:textId="77777777" w:rsidR="00DF3E0C" w:rsidRPr="001F6372" w:rsidRDefault="00DF3E0C" w:rsidP="00DF3E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Жалақыны көтеру</w:t>
      </w:r>
    </w:p>
    <w:p w14:paraId="599D93A7" w14:textId="77777777" w:rsidR="00DF3E0C" w:rsidRPr="001F6372" w:rsidRDefault="00DF3E0C" w:rsidP="00DF3E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Мүдделер қақтығысын уақтылы ашу</w:t>
      </w:r>
    </w:p>
    <w:p w14:paraId="0D364C88" w14:textId="77777777" w:rsidR="00DF3E0C" w:rsidRPr="001F6372" w:rsidRDefault="00DF3E0C" w:rsidP="00DF3E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Мүдделер қақтығысын жасыру немесе уақытылы ашпау</w:t>
      </w:r>
    </w:p>
    <w:p w14:paraId="7722AF3B" w14:textId="77777777" w:rsidR="00DF3E0C" w:rsidRPr="001F6372" w:rsidRDefault="00DF3E0C" w:rsidP="00DF3E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Қызметкерлердің біліктілігін арттыру</w:t>
      </w:r>
    </w:p>
    <w:p w14:paraId="08A9629F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17. Мүдделер қақтығысын реттеу үшін қандай шара қолданылуы мүмкін?</w:t>
      </w:r>
    </w:p>
    <w:p w14:paraId="65392EB9" w14:textId="77777777" w:rsidR="00DF3E0C" w:rsidRPr="001F6372" w:rsidRDefault="00DF3E0C" w:rsidP="00DF3E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Қызметкерді оның келісімімен басқа лауазымға ауыстыру</w:t>
      </w:r>
    </w:p>
    <w:p w14:paraId="5DC25B8D" w14:textId="77777777" w:rsidR="00DF3E0C" w:rsidRPr="001F6372" w:rsidRDefault="00DF3E0C" w:rsidP="00DF3E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Жұмыс уақытын ұлғайту</w:t>
      </w:r>
    </w:p>
    <w:p w14:paraId="043F2317" w14:textId="77777777" w:rsidR="00DF3E0C" w:rsidRPr="001F6372" w:rsidRDefault="00DF3E0C" w:rsidP="00DF3E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Жыл сайынғы еңбек демалысынан айыру</w:t>
      </w:r>
    </w:p>
    <w:p w14:paraId="0531EE4B" w14:textId="77777777" w:rsidR="00DF3E0C" w:rsidRPr="001F6372" w:rsidRDefault="00DF3E0C" w:rsidP="00DF3E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Жалақысын қысқарту</w:t>
      </w:r>
    </w:p>
    <w:p w14:paraId="678F6AEA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18. Қоғамда мүдделер қақтығысын реттеу тәртібін кім айқындайды?</w:t>
      </w:r>
    </w:p>
    <w:p w14:paraId="040591A4" w14:textId="77777777" w:rsidR="00DF3E0C" w:rsidRPr="001F6372" w:rsidRDefault="00DF3E0C" w:rsidP="00DF3E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Құрылымдық бөлімше басшысы</w:t>
      </w:r>
    </w:p>
    <w:p w14:paraId="64B0F301" w14:textId="77777777" w:rsidR="00DF3E0C" w:rsidRPr="001F6372" w:rsidRDefault="00DF3E0C" w:rsidP="00DF3E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Комплаенс-қызмет</w:t>
      </w:r>
    </w:p>
    <w:p w14:paraId="73675091" w14:textId="77777777" w:rsidR="00DF3E0C" w:rsidRPr="001F6372" w:rsidRDefault="00DF3E0C" w:rsidP="00DF3E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Бас директор</w:t>
      </w:r>
    </w:p>
    <w:p w14:paraId="5D8AB765" w14:textId="77777777" w:rsidR="00DF3E0C" w:rsidRPr="001F6372" w:rsidRDefault="00DF3E0C" w:rsidP="00DF3E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Еңбек ұжымының кеңесі</w:t>
      </w:r>
    </w:p>
    <w:p w14:paraId="2DAA8D1C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19. Қоғам ақпаратына қатысты лауазымды тұлғалар мен қызметкерлер қандай талаптарды сақтауы тиіс?</w:t>
      </w:r>
    </w:p>
    <w:p w14:paraId="02F448D6" w14:textId="77777777" w:rsidR="00DF3E0C" w:rsidRPr="001F6372" w:rsidRDefault="00DF3E0C" w:rsidP="00DF3E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Ақпаратты жарнамалау</w:t>
      </w:r>
    </w:p>
    <w:p w14:paraId="709AEF2A" w14:textId="77777777" w:rsidR="00DF3E0C" w:rsidRPr="001F6372" w:rsidRDefault="00DF3E0C" w:rsidP="00DF3E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Үшінші тұлғаларға беру</w:t>
      </w:r>
    </w:p>
    <w:p w14:paraId="02D60BA9" w14:textId="77777777" w:rsidR="00DF3E0C" w:rsidRPr="001F6372" w:rsidRDefault="00DF3E0C" w:rsidP="00DF3E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Инсайдерлік және құпия ақпаратты қорғау тәртібін сақтау</w:t>
      </w:r>
    </w:p>
    <w:p w14:paraId="6889FE13" w14:textId="77777777" w:rsidR="00DF3E0C" w:rsidRPr="001F6372" w:rsidRDefault="00DF3E0C" w:rsidP="00DF3E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Әлеуметтік желілерде жариялау</w:t>
      </w:r>
    </w:p>
    <w:p w14:paraId="10E51B24" w14:textId="77777777" w:rsidR="00DF3E0C" w:rsidRPr="001F6372" w:rsidRDefault="00DF3E0C" w:rsidP="00DF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b/>
          <w:bCs/>
          <w:sz w:val="24"/>
          <w:szCs w:val="24"/>
        </w:rPr>
        <w:t>20. Саясат талаптарын бұзу Қоғамға зиян келтірген жағдайда қандай жауапкершілік туындауы мүмкін?</w:t>
      </w:r>
    </w:p>
    <w:p w14:paraId="404EDE57" w14:textId="77777777" w:rsidR="00DF3E0C" w:rsidRPr="001F6372" w:rsidRDefault="00DF3E0C" w:rsidP="00DF3E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А) Марапаттау</w:t>
      </w:r>
    </w:p>
    <w:p w14:paraId="2CB4742B" w14:textId="77777777" w:rsidR="00DF3E0C" w:rsidRPr="001F6372" w:rsidRDefault="00DF3E0C" w:rsidP="00DF3E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Б) Жауапкершіліктен босату</w:t>
      </w:r>
    </w:p>
    <w:p w14:paraId="21D950D1" w14:textId="77777777" w:rsidR="00DF3E0C" w:rsidRPr="001F6372" w:rsidRDefault="00DF3E0C" w:rsidP="00DF3E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В) ҚР заңнамасына сәйкес жауапкершілікке тарту</w:t>
      </w:r>
    </w:p>
    <w:p w14:paraId="7FD675F8" w14:textId="590457C6" w:rsidR="00DF3E0C" w:rsidRPr="001F6372" w:rsidRDefault="00DF3E0C" w:rsidP="00582F81">
      <w:pPr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F6372">
        <w:rPr>
          <w:rFonts w:ascii="Times New Roman" w:eastAsia="Times New Roman" w:hAnsi="Times New Roman" w:cs="Times New Roman"/>
          <w:sz w:val="24"/>
          <w:szCs w:val="24"/>
        </w:rPr>
        <w:t>Г) Автоматты түрде жоғарылау</w:t>
      </w:r>
    </w:p>
    <w:p w14:paraId="46367448" w14:textId="77777777" w:rsidR="004B6AF6" w:rsidRPr="00DF3E0C" w:rsidRDefault="004B6AF6"/>
    <w:sectPr w:rsidR="004B6AF6" w:rsidRPr="00DF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71F"/>
    <w:multiLevelType w:val="multilevel"/>
    <w:tmpl w:val="99FA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D0F1A"/>
    <w:multiLevelType w:val="multilevel"/>
    <w:tmpl w:val="35AA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D3CEE"/>
    <w:multiLevelType w:val="multilevel"/>
    <w:tmpl w:val="638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C4D74"/>
    <w:multiLevelType w:val="multilevel"/>
    <w:tmpl w:val="322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334AD"/>
    <w:multiLevelType w:val="multilevel"/>
    <w:tmpl w:val="16B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36D1F"/>
    <w:multiLevelType w:val="multilevel"/>
    <w:tmpl w:val="FA2A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17E20"/>
    <w:multiLevelType w:val="multilevel"/>
    <w:tmpl w:val="EDB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41811"/>
    <w:multiLevelType w:val="multilevel"/>
    <w:tmpl w:val="12F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E029B"/>
    <w:multiLevelType w:val="multilevel"/>
    <w:tmpl w:val="632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307AE"/>
    <w:multiLevelType w:val="multilevel"/>
    <w:tmpl w:val="A1B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036C2"/>
    <w:multiLevelType w:val="multilevel"/>
    <w:tmpl w:val="F65E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23CBE"/>
    <w:multiLevelType w:val="multilevel"/>
    <w:tmpl w:val="001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25111"/>
    <w:multiLevelType w:val="multilevel"/>
    <w:tmpl w:val="9DE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262E9"/>
    <w:multiLevelType w:val="multilevel"/>
    <w:tmpl w:val="7DE0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C6D8E"/>
    <w:multiLevelType w:val="multilevel"/>
    <w:tmpl w:val="65F8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C28AF"/>
    <w:multiLevelType w:val="multilevel"/>
    <w:tmpl w:val="DB6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86C07"/>
    <w:multiLevelType w:val="multilevel"/>
    <w:tmpl w:val="121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D5E2D"/>
    <w:multiLevelType w:val="multilevel"/>
    <w:tmpl w:val="808A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47143"/>
    <w:multiLevelType w:val="multilevel"/>
    <w:tmpl w:val="ED9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C296E"/>
    <w:multiLevelType w:val="multilevel"/>
    <w:tmpl w:val="4150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7"/>
  </w:num>
  <w:num w:numId="11">
    <w:abstractNumId w:val="5"/>
  </w:num>
  <w:num w:numId="12">
    <w:abstractNumId w:val="19"/>
  </w:num>
  <w:num w:numId="13">
    <w:abstractNumId w:val="3"/>
  </w:num>
  <w:num w:numId="14">
    <w:abstractNumId w:val="18"/>
  </w:num>
  <w:num w:numId="15">
    <w:abstractNumId w:val="6"/>
  </w:num>
  <w:num w:numId="16">
    <w:abstractNumId w:val="10"/>
  </w:num>
  <w:num w:numId="17">
    <w:abstractNumId w:val="9"/>
  </w:num>
  <w:num w:numId="18">
    <w:abstractNumId w:val="11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AD"/>
    <w:rsid w:val="001753AD"/>
    <w:rsid w:val="001F6372"/>
    <w:rsid w:val="002F5532"/>
    <w:rsid w:val="004B6AF6"/>
    <w:rsid w:val="007F1557"/>
    <w:rsid w:val="009468F4"/>
    <w:rsid w:val="009F2715"/>
    <w:rsid w:val="00C6577D"/>
    <w:rsid w:val="00D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B0D1"/>
  <w15:chartTrackingRefBased/>
  <w15:docId w15:val="{EC662B9F-55BA-41C2-B91D-249BD5F8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Сабенов</dc:creator>
  <cp:keywords/>
  <dc:description/>
  <cp:lastModifiedBy>Мадияр Сабенов</cp:lastModifiedBy>
  <cp:revision>5</cp:revision>
  <dcterms:created xsi:type="dcterms:W3CDTF">2026-06-02T07:53:00Z</dcterms:created>
  <dcterms:modified xsi:type="dcterms:W3CDTF">2026-06-02T11:22:00Z</dcterms:modified>
</cp:coreProperties>
</file>